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837CA" w14:textId="77777777" w:rsidR="00786EE7" w:rsidRDefault="00786EE7" w:rsidP="00786EE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Изменения в ФООП и ФГОС по биологии, вступающие в силу с 1сентября 2024-2025 учебного года</w:t>
      </w:r>
    </w:p>
    <w:p w14:paraId="02C5140E" w14:textId="25F4B7F6" w:rsidR="006D72F6" w:rsidRPr="00786EE7" w:rsidRDefault="006D72F6" w:rsidP="00786EE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Акпыжаева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М.Д.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, МОУ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Тондошенская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ООШ»</w:t>
      </w:r>
    </w:p>
    <w:p w14:paraId="349AE288" w14:textId="4BBD7AE6" w:rsidR="00786EE7" w:rsidRPr="00786EE7" w:rsidRDefault="007E75A9" w:rsidP="00786EE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786EE7" w:rsidRPr="00786EE7">
        <w:rPr>
          <w:rFonts w:ascii="Times New Roman" w:hAnsi="Times New Roman" w:cs="Times New Roman"/>
          <w:sz w:val="28"/>
          <w:szCs w:val="28"/>
          <w:lang w:bidi="ru-RU"/>
        </w:rPr>
        <w:t>Формирование содержания учебного предмета «Биология» осуществлено с учётом общих положений о приоритетах развития системы общего образования в Российской Федерации в последние десятилетия.</w:t>
      </w:r>
    </w:p>
    <w:p w14:paraId="45350279" w14:textId="46D8E7F6" w:rsidR="00786EE7" w:rsidRPr="00786EE7" w:rsidRDefault="007E75A9" w:rsidP="00786EE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786EE7" w:rsidRPr="00786EE7">
        <w:rPr>
          <w:rFonts w:ascii="Times New Roman" w:hAnsi="Times New Roman" w:cs="Times New Roman"/>
          <w:sz w:val="28"/>
          <w:szCs w:val="28"/>
          <w:lang w:bidi="ru-RU"/>
        </w:rPr>
        <w:t>Одной из задач, поставленных государством и социумом перед школой, является обеспечение возможности получения выпускниками фундаментального естественно-научного общего образования вообще и биологического образования в частности. В рамках решения данной задачи в настоящее время идёт процесс дальнейшего развития школьного биологического образования. Этапами этого процесса являются введение в действие обновленных федеральных государственных образовательных стандартов основного общего и среднего общего образования (далее - ФГОС ООО и ФГОС СОО), создание единых федеральных основных общеобразовательных программ, разработка федеральных рабочих программ (далее - ФРП) по биологии базового и углублённого уровней.</w:t>
      </w:r>
    </w:p>
    <w:p w14:paraId="4B8DC986" w14:textId="72B77C48" w:rsidR="00786EE7" w:rsidRPr="00786EE7" w:rsidRDefault="007E75A9" w:rsidP="00786EE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</w:t>
      </w:r>
      <w:r w:rsidR="00786EE7"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Преподавание биологии с </w:t>
      </w:r>
      <w:r w:rsidR="00786EE7" w:rsidRPr="00786EE7">
        <w:rPr>
          <w:rFonts w:ascii="Times New Roman" w:hAnsi="Times New Roman" w:cs="Times New Roman"/>
          <w:sz w:val="28"/>
          <w:szCs w:val="28"/>
        </w:rPr>
        <w:t xml:space="preserve">5 </w:t>
      </w:r>
      <w:r w:rsidR="00786EE7"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="00786EE7" w:rsidRPr="00786EE7">
        <w:rPr>
          <w:rFonts w:ascii="Times New Roman" w:hAnsi="Times New Roman" w:cs="Times New Roman"/>
          <w:sz w:val="28"/>
          <w:szCs w:val="28"/>
        </w:rPr>
        <w:t xml:space="preserve">11 </w:t>
      </w:r>
      <w:r w:rsidR="00786EE7" w:rsidRPr="00786EE7">
        <w:rPr>
          <w:rFonts w:ascii="Times New Roman" w:hAnsi="Times New Roman" w:cs="Times New Roman"/>
          <w:sz w:val="28"/>
          <w:szCs w:val="28"/>
          <w:lang w:bidi="ru-RU"/>
        </w:rPr>
        <w:t>класс должно осуществляться на основе федеральных рабочих программ. По учебному предмету «Биология» разработаны федеральные рабочие программы как базового, так и углублённого уровня обучения.</w:t>
      </w:r>
    </w:p>
    <w:p w14:paraId="1978EA3B" w14:textId="77777777" w:rsidR="00786EE7" w:rsidRPr="00786EE7" w:rsidRDefault="00786EE7" w:rsidP="00786EE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ФРП ООО и ФРП СОО по биологии разработаны с учетом:</w:t>
      </w:r>
    </w:p>
    <w:p w14:paraId="4EBE9706" w14:textId="77777777" w:rsidR="00786EE7" w:rsidRPr="00786EE7" w:rsidRDefault="00786EE7" w:rsidP="00786E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возможностей и специфики учебного предмета «Биология» в реализации требований к личностным и метапредметным результатам обучения, а также в формировании основных видов учебно-познавательной деятельности ученика;</w:t>
      </w:r>
    </w:p>
    <w:p w14:paraId="00B4A6DD" w14:textId="77777777" w:rsidR="00786EE7" w:rsidRPr="00786EE7" w:rsidRDefault="00786EE7" w:rsidP="00786E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изменения запросов обучающихся и общества в области изучения современных достижений науки и технологий, запросов на применение знаний и умений в реальных жизненных ситуациях;</w:t>
      </w:r>
    </w:p>
    <w:p w14:paraId="2D720C0E" w14:textId="77777777" w:rsidR="00786EE7" w:rsidRPr="00786EE7" w:rsidRDefault="00786EE7" w:rsidP="00786E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формирования естественно-научной грамотности и интереса к науке у большинства обучающихся, которые в будущем могут быть заняты в самых разнообразных сферах деятельности;</w:t>
      </w:r>
    </w:p>
    <w:p w14:paraId="0B454F87" w14:textId="77777777" w:rsidR="00786EE7" w:rsidRPr="00786EE7" w:rsidRDefault="00786EE7" w:rsidP="00786E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создания условий для становления и формирования личности обучающегося.</w:t>
      </w:r>
    </w:p>
    <w:p w14:paraId="070D6E3C" w14:textId="77777777" w:rsidR="00786EE7" w:rsidRPr="00786EE7" w:rsidRDefault="00786EE7" w:rsidP="00786EE7">
      <w:pPr>
        <w:pStyle w:val="1"/>
        <w:shd w:val="clear" w:color="auto" w:fill="auto"/>
        <w:ind w:firstLine="720"/>
        <w:jc w:val="both"/>
      </w:pPr>
      <w:r w:rsidRPr="00786EE7">
        <w:t>Изучение биологии является обязательным вне зависимости от выбранного профиля обучения.</w:t>
      </w:r>
    </w:p>
    <w:p w14:paraId="294AA64D" w14:textId="77777777" w:rsidR="00786EE7" w:rsidRPr="00786EE7" w:rsidRDefault="00786EE7" w:rsidP="00786EE7">
      <w:pPr>
        <w:pStyle w:val="1"/>
        <w:shd w:val="clear" w:color="auto" w:fill="auto"/>
        <w:ind w:firstLine="720"/>
        <w:jc w:val="both"/>
      </w:pPr>
      <w:r w:rsidRPr="00786EE7">
        <w:lastRenderedPageBreak/>
        <w:t>Углублённое изучение биологии в 7-9 классах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биологии, которые необходимы для продолжения получения образования и дальнейшей профессиональной деятельности.</w:t>
      </w:r>
    </w:p>
    <w:p w14:paraId="2FDA9BC9" w14:textId="77777777" w:rsidR="00786EE7" w:rsidRPr="00786EE7" w:rsidRDefault="00786EE7" w:rsidP="00786EE7">
      <w:pPr>
        <w:pStyle w:val="1"/>
        <w:shd w:val="clear" w:color="auto" w:fill="auto"/>
        <w:ind w:firstLine="720"/>
        <w:jc w:val="both"/>
      </w:pPr>
      <w:r w:rsidRPr="00786EE7">
        <w:t>Предметные результаты освоения биологии в 10-11 классах должны обеспечивать возможность дальнейшего успешного профессионального обучения и профессиональной деятельности. Указанные предметные результаты должны быть ориентированы: при освоении биологии на базовом уровне - на обеспечение преимущественно общеобразовательной и общекультурной подготовки; при освоении биологии на углублённом уровне -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действий.</w:t>
      </w:r>
    </w:p>
    <w:p w14:paraId="70973041" w14:textId="77777777" w:rsidR="00786EE7" w:rsidRPr="00786EE7" w:rsidRDefault="00786EE7" w:rsidP="00786EE7">
      <w:pPr>
        <w:pStyle w:val="1"/>
        <w:shd w:val="clear" w:color="auto" w:fill="auto"/>
        <w:ind w:firstLine="720"/>
        <w:jc w:val="both"/>
      </w:pPr>
      <w:r w:rsidRPr="00786EE7">
        <w:t>В 10-11 классах изучение биологии на углублённом уровне рекомендуется для классов естественно-научного профиля. Углублённое изучение биологии должно обеспечивать целенаправленную подготовку обучающихся к участию в проектной и исследовательской деятельности в профильных областях, в олимпиадах по биологии, к сдаче ЕГЭ по данному предмету с целью продолжения образования в высших учебных заведениях по биологическим, медицинским, экологическим, сельскохозяйственным и оборонно-спортивным специальностям. Для классов других профилей рекомендуется изучение биологии на базовом уровне.</w:t>
      </w:r>
    </w:p>
    <w:p w14:paraId="73231D54" w14:textId="77777777" w:rsidR="00786EE7" w:rsidRPr="00786EE7" w:rsidRDefault="00786EE7" w:rsidP="00786EE7">
      <w:pPr>
        <w:pStyle w:val="1"/>
        <w:shd w:val="clear" w:color="auto" w:fill="auto"/>
        <w:ind w:firstLine="720"/>
        <w:jc w:val="both"/>
      </w:pPr>
      <w:r w:rsidRPr="00786EE7">
        <w:t xml:space="preserve">В 2024/2025 учебном году образовательная организация вправе использовать закупленные ранее учебники из федерального перечня учебников, утверждённого приказом </w:t>
      </w:r>
      <w:proofErr w:type="spellStart"/>
      <w:r w:rsidRPr="00786EE7">
        <w:t>Минпросвещения</w:t>
      </w:r>
      <w:proofErr w:type="spellEnd"/>
      <w:r w:rsidRPr="00786EE7">
        <w:t xml:space="preserve"> России от 21 сентября 2022 г. № 858.</w:t>
      </w:r>
    </w:p>
    <w:p w14:paraId="51AC83A6" w14:textId="77777777" w:rsidR="00786EE7" w:rsidRPr="00786EE7" w:rsidRDefault="00786EE7" w:rsidP="007E7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ФРП рассматриваются как основа для разработки рабочих программ. При этом содержание и планируемые результаты разработанной образовательной </w:t>
      </w:r>
      <w:r w:rsidRPr="00786EE7">
        <w:rPr>
          <w:rFonts w:ascii="Times New Roman" w:hAnsi="Times New Roman" w:cs="Times New Roman"/>
          <w:sz w:val="28"/>
          <w:szCs w:val="28"/>
          <w:lang w:bidi="ru-RU"/>
        </w:rPr>
        <w:lastRenderedPageBreak/>
        <w:t>организацией рабочей программы должны быть не ниже соответствующих содержания и планируемых результатов, предусмотренных ФРП.</w:t>
      </w:r>
    </w:p>
    <w:p w14:paraId="624349F3" w14:textId="77777777" w:rsidR="00786EE7" w:rsidRPr="00786EE7" w:rsidRDefault="00786EE7" w:rsidP="007E7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ФРП дают представление о целях, общей стратегии обучения, воспитания и развития обучающихся (с учётом их возрастных особенностей и логики учебного процесса) при изучении биологии на базовом и углублённом уровнях; определяют обязательное предметное содержание, его структуру (распределение элементов содержания по разделам и темам, распределение разделов по классам, рекомендуемую последовательность их изучения с учётом </w:t>
      </w:r>
      <w:proofErr w:type="spellStart"/>
      <w:r w:rsidRPr="00786EE7">
        <w:rPr>
          <w:rFonts w:ascii="Times New Roman" w:hAnsi="Times New Roman" w:cs="Times New Roman"/>
          <w:sz w:val="28"/>
          <w:szCs w:val="28"/>
          <w:lang w:bidi="ru-RU"/>
        </w:rPr>
        <w:t>внутрипредметных</w:t>
      </w:r>
      <w:proofErr w:type="spellEnd"/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786EE7">
        <w:rPr>
          <w:rFonts w:ascii="Times New Roman" w:hAnsi="Times New Roman" w:cs="Times New Roman"/>
          <w:sz w:val="28"/>
          <w:szCs w:val="28"/>
          <w:lang w:bidi="ru-RU"/>
        </w:rPr>
        <w:t>межпредметных</w:t>
      </w:r>
      <w:proofErr w:type="spellEnd"/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 связей).</w:t>
      </w:r>
    </w:p>
    <w:p w14:paraId="4A78D687" w14:textId="77777777" w:rsidR="00786EE7" w:rsidRPr="00786EE7" w:rsidRDefault="00786EE7" w:rsidP="007E7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В ФРП зафиксированы планируемые образовательные результаты освоения обучающимися содержания учебного предмета «Биология»: личностные, метапредметные, предметные (по годам обучения, с учётом уровня изучения предмета). Не допускается требовать от обучающихся достижения образовательных результатов, не предусмотренных ФРП. Любая рабочая программа по биологии должна полностью включать в себя содержание ФРП.</w:t>
      </w:r>
    </w:p>
    <w:p w14:paraId="18CADE6C" w14:textId="77777777" w:rsidR="00786EE7" w:rsidRPr="00786EE7" w:rsidRDefault="00786EE7" w:rsidP="007E7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В 5-9 классах изучение учебного предмета «Биология» на базовом уровне</w:t>
      </w:r>
      <w:r w:rsidRPr="00786EE7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786EE7">
        <w:rPr>
          <w:rFonts w:ascii="Times New Roman" w:hAnsi="Times New Roman" w:cs="Times New Roman"/>
          <w:sz w:val="28"/>
          <w:szCs w:val="28"/>
          <w:lang w:bidi="ru-RU"/>
        </w:rPr>
        <w:t>отражает суть приоритетов, присущих общей системе основного общего образования, а именно: развитие интереса к изучению жизнедеятельности биологических систем разного уровня организации; особенностям строения, жизнедеятельности организма человека, условиям сохранения его здоровья; формирование умений применять методы биологической науки для изучения биологических систем, в том числе и организма человека; воспитание экологической культуры в целях сохранения собственного здоровья и охраны окружающей среды; развитие представлений о возможных сферах будущей профессиональной деятельности, связанной с биологией, готовности к осознанному выбору профиля и направленности дальнейшего обучения.</w:t>
      </w:r>
    </w:p>
    <w:p w14:paraId="7DFC516B" w14:textId="77777777" w:rsidR="00786EE7" w:rsidRPr="00786EE7" w:rsidRDefault="00786EE7" w:rsidP="007E7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Изучение биологии </w:t>
      </w:r>
      <w:r w:rsidRPr="00786EE7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на углублённом уровне</w:t>
      </w:r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 ориентировано на обучающихся, проявляющих повышенный интерес к изучению биологии, и направлено на </w:t>
      </w:r>
      <w:r w:rsidRPr="00786EE7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формирование естественно-научной грамотности и организацию изучения биологии на деятельностной основе. Изучение учебного предмета «Биология» на углублённом уровне призвано способствовать: развитию мотивации к изучению биологии; формированию понимания обучающимися научных принципов организации деятельности человека в живой природе; формированию основ экологической культуры, здорового образа жизни; овладению обучающимися специальными биологическими знаниями, закладывающими основу для дальнейшего биологического образования.</w:t>
      </w:r>
    </w:p>
    <w:p w14:paraId="53CC7E3D" w14:textId="77777777" w:rsidR="00786EE7" w:rsidRPr="00786EE7" w:rsidRDefault="00786EE7" w:rsidP="007E7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i/>
          <w:iCs/>
          <w:sz w:val="28"/>
          <w:szCs w:val="28"/>
          <w:lang w:bidi="ru-RU"/>
        </w:rPr>
        <w:t>В10-11 классах</w:t>
      </w:r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 изучение учебного предмета «Биология» </w:t>
      </w:r>
      <w:r w:rsidRPr="00786EE7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на базовом уровне </w:t>
      </w:r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направлено на формирование естественно-научной картины мира обучающихся на основе системно-деятельностного подхода. Изучение биологии </w:t>
      </w:r>
      <w:r w:rsidRPr="00786EE7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на углублённом уровне</w:t>
      </w:r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 позволяет реализовать задачи профессиональной ориентации, направлено на создание условий для проявления каждым обучающимся своих интеллектуальных и творческих способностей, которые необходимы для продолжения образования в организациях профессионального образования по различным биологическим, медицинским, экологическим, сельскохозяйственным и оборонно-спортивным специальностям.</w:t>
      </w:r>
    </w:p>
    <w:p w14:paraId="6713DA7A" w14:textId="77777777" w:rsidR="00786EE7" w:rsidRPr="00786EE7" w:rsidRDefault="00786EE7" w:rsidP="00980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Разработка программ углублённого изучения биологии на уровнях основного общего и среднего общего образования обусловлена положениями ФГОС ООО и ФГОС СОО о необходимости обеспечения вариативности содержания образовательных программ, создания возможностей для формирования программ различного уровня сложности с учётом образовательных потребностей и способностей обучающихся, включая одарённых детей. Изучение биологии на углублённом уровне актуально в связи с включением всё большего количества подростков в проектно-</w:t>
      </w:r>
      <w:r w:rsidRPr="00786EE7">
        <w:rPr>
          <w:rFonts w:ascii="Times New Roman" w:hAnsi="Times New Roman" w:cs="Times New Roman"/>
          <w:sz w:val="28"/>
          <w:szCs w:val="28"/>
          <w:lang w:bidi="ru-RU"/>
        </w:rPr>
        <w:softHyphen/>
        <w:t>исследовательскую деятельность естественно-научного направления, в том числе на основе партнёрства школ с вузами и научными организациями; участием школьников в разнообразных олимпиадах, конкурсах проектных</w:t>
      </w:r>
    </w:p>
    <w:p w14:paraId="36223A86" w14:textId="77777777" w:rsidR="00786EE7" w:rsidRPr="00786EE7" w:rsidRDefault="00786EE7" w:rsidP="00980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lastRenderedPageBreak/>
        <w:t>и исследовательских работ; постоянным повышением уровня образовательных запросов обучающихся и их родителей (законных представителей), что предполагает наличие более глубоких знаний по биологии уже на начальном этапе обучения в основной школе.</w:t>
      </w:r>
    </w:p>
    <w:p w14:paraId="5A2BF654" w14:textId="77777777" w:rsidR="00786EE7" w:rsidRPr="00786EE7" w:rsidRDefault="00786EE7" w:rsidP="00980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Федеральные рабочие программы углублённого уровня включают новые элементы программного содержания и расширенный перечень основных видов деятельности обучающихся, предусматривают решение более сложных вычислительных задач, расширенный перечень опытов, лабораторных и практических работ.</w:t>
      </w:r>
    </w:p>
    <w:p w14:paraId="6395D193" w14:textId="77777777" w:rsidR="00786EE7" w:rsidRPr="00786EE7" w:rsidRDefault="00786EE7" w:rsidP="00980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Изучение биологии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595E52C" w14:textId="77777777" w:rsidR="00786EE7" w:rsidRPr="00786EE7" w:rsidRDefault="00786EE7" w:rsidP="00980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Предметные результаты углублённого уровня имеют общее содержательное ядро с предметными результатами базового уровня, они согласованы между собой.</w:t>
      </w:r>
    </w:p>
    <w:p w14:paraId="62858A9F" w14:textId="77777777" w:rsidR="00786EE7" w:rsidRPr="00786EE7" w:rsidRDefault="00786EE7" w:rsidP="00786EE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Содержание учебного предмета «Биология», в том числе, включает:</w:t>
      </w:r>
    </w:p>
    <w:p w14:paraId="3823D419" w14:textId="77777777" w:rsidR="00786EE7" w:rsidRPr="00786EE7" w:rsidRDefault="00786EE7" w:rsidP="00786E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биологические теории и законы, идеи, принципы и правила, лежащие в основе современной естественно-научной картины мира;</w:t>
      </w:r>
    </w:p>
    <w:p w14:paraId="518C90DB" w14:textId="77777777" w:rsidR="00786EE7" w:rsidRPr="00786EE7" w:rsidRDefault="00786EE7" w:rsidP="00786E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знания о строении, многообразии и особенностях клетки, организма, популяции, биоценоза, экосистемы; о выдающихся научных достижениях, современных исследованиях в биологии, прикладных аспектах биологических знаний;</w:t>
      </w:r>
    </w:p>
    <w:p w14:paraId="189E103B" w14:textId="77777777" w:rsidR="00786EE7" w:rsidRPr="00786EE7" w:rsidRDefault="00786EE7" w:rsidP="00786E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>новые темы, например «Клеточная биология», «Биотехнология и синтетическая биология» и др., которые ранее отсутствовали в содержании раздела «Общая биология»;</w:t>
      </w:r>
    </w:p>
    <w:p w14:paraId="02E165C7" w14:textId="77777777" w:rsidR="00786EE7" w:rsidRPr="00786EE7" w:rsidRDefault="00786EE7" w:rsidP="00786E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прикладные </w:t>
      </w:r>
      <w:proofErr w:type="gramStart"/>
      <w:r w:rsidRPr="00786EE7">
        <w:rPr>
          <w:rFonts w:ascii="Times New Roman" w:hAnsi="Times New Roman" w:cs="Times New Roman"/>
          <w:sz w:val="28"/>
          <w:szCs w:val="28"/>
          <w:lang w:bidi="ru-RU"/>
        </w:rPr>
        <w:t>аспекты</w:t>
      </w:r>
      <w:proofErr w:type="gramEnd"/>
      <w:r w:rsidRPr="00786EE7">
        <w:rPr>
          <w:rFonts w:ascii="Times New Roman" w:hAnsi="Times New Roman" w:cs="Times New Roman"/>
          <w:sz w:val="28"/>
          <w:szCs w:val="28"/>
          <w:lang w:bidi="ru-RU"/>
        </w:rPr>
        <w:t xml:space="preserve"> связанные с медициной, биоинформатикой, селекцией, экологией, что является средством профориентации обучающихся, а также способствует формированию представления о биологии, как о развивающейся, современной науке;</w:t>
      </w:r>
    </w:p>
    <w:p w14:paraId="30E9C1E5" w14:textId="77777777" w:rsidR="00786EE7" w:rsidRPr="00786EE7" w:rsidRDefault="00786EE7" w:rsidP="00786EE7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ind w:firstLine="720"/>
        <w:jc w:val="both"/>
      </w:pPr>
      <w:r w:rsidRPr="00786EE7">
        <w:t xml:space="preserve">расширенные и углублённые биологические знания о растениях, животных, грибах, бактериях, организме человека, общих закономерностях </w:t>
      </w:r>
      <w:r w:rsidRPr="00786EE7">
        <w:lastRenderedPageBreak/>
        <w:t>жизни; дополнительно включены биологические сведения прикладного и поискового характера;</w:t>
      </w:r>
    </w:p>
    <w:p w14:paraId="12C029C3" w14:textId="77777777" w:rsidR="00786EE7" w:rsidRPr="00786EE7" w:rsidRDefault="00786EE7" w:rsidP="00786EE7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ind w:firstLine="720"/>
        <w:jc w:val="both"/>
      </w:pPr>
      <w:r w:rsidRPr="00786EE7">
        <w:t>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проблем;</w:t>
      </w:r>
    </w:p>
    <w:p w14:paraId="710EE0D3" w14:textId="77777777" w:rsidR="00786EE7" w:rsidRPr="00786EE7" w:rsidRDefault="00786EE7" w:rsidP="00786EE7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spacing w:after="460"/>
        <w:ind w:firstLine="720"/>
        <w:jc w:val="both"/>
      </w:pPr>
      <w:r w:rsidRPr="00786EE7">
        <w:t>интеграцию биологических знаний с соответствующими знаниями, полученными обучающимися при изучении физики, химии, географии и математики, что позволяет ориентировать учебный материал на междисциплинарные специальности разной направленности.</w:t>
      </w:r>
    </w:p>
    <w:p w14:paraId="0CCB5809" w14:textId="77777777" w:rsidR="0026008F" w:rsidRPr="00786EE7" w:rsidRDefault="0026008F" w:rsidP="00786E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08F" w:rsidRPr="0078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1585"/>
    <w:multiLevelType w:val="multilevel"/>
    <w:tmpl w:val="A3769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E"/>
    <w:rsid w:val="0026008F"/>
    <w:rsid w:val="006D72F6"/>
    <w:rsid w:val="00786EE7"/>
    <w:rsid w:val="007E75A9"/>
    <w:rsid w:val="00980779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1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6E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86EE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6E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86EE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Цифровая среда-14</dc:creator>
  <cp:lastModifiedBy>Пользователь</cp:lastModifiedBy>
  <cp:revision>2</cp:revision>
  <dcterms:created xsi:type="dcterms:W3CDTF">2024-09-05T03:25:00Z</dcterms:created>
  <dcterms:modified xsi:type="dcterms:W3CDTF">2024-09-05T03:25:00Z</dcterms:modified>
</cp:coreProperties>
</file>